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E" w:rsidRPr="00DF3934" w:rsidRDefault="00185536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Unit B6</w:t>
      </w:r>
      <w:r w:rsidR="00902CCE"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902CCE" w:rsidRDefault="00185536" w:rsidP="00902CCE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p w:rsidR="00902CCE" w:rsidRDefault="00902CCE" w:rsidP="00902CCE">
      <w:pPr>
        <w:jc w:val="center"/>
        <w:rPr>
          <w:color w:val="FF0000"/>
          <w:lang w:val="en-US"/>
        </w:rPr>
      </w:pPr>
    </w:p>
    <w:p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902CCE" w:rsidRPr="001E6E47" w:rsidRDefault="00185536" w:rsidP="001E7D53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Response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reaction of the muscles in the pupil to light. The pupil contracts in bright light and relaxes in dim light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902CCE" w:rsidRPr="001E6E47" w:rsidRDefault="00185536" w:rsidP="001E7D53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Stimulus 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chemical messenger secreted by gland that brings about a slow change in the body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902CCE" w:rsidRPr="001E6E47" w:rsidRDefault="00185536" w:rsidP="001E7D53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Simple reflex 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change in the environment that causes a response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902CCE" w:rsidRPr="001E6E47" w:rsidRDefault="00185536" w:rsidP="001E7D53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Synapse 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Cells that detect changes in the environment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902CCE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Pupil reflex </w:t>
            </w:r>
          </w:p>
        </w:tc>
        <w:tc>
          <w:tcPr>
            <w:tcW w:w="5670" w:type="dxa"/>
          </w:tcPr>
          <w:p w:rsidR="00902CCE" w:rsidRPr="001E64DA" w:rsidRDefault="004F59BA" w:rsidP="001E64D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The long tine part of a neuron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902CCE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Newborn reflex</w:t>
            </w:r>
          </w:p>
        </w:tc>
        <w:tc>
          <w:tcPr>
            <w:tcW w:w="5670" w:type="dxa"/>
          </w:tcPr>
          <w:p w:rsidR="00902CCE" w:rsidRPr="001E64DA" w:rsidRDefault="004F59BA" w:rsidP="001E64D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Tissues and organs in the body that control the body’s responses to stimuli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902CCE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Receptor 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set of nerve impulses that causes a reflex action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902CCE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Effector </w:t>
            </w:r>
          </w:p>
        </w:tc>
        <w:tc>
          <w:tcPr>
            <w:tcW w:w="5670" w:type="dxa"/>
          </w:tcPr>
          <w:p w:rsidR="00902CCE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Made up of t</w:t>
            </w:r>
            <w:bookmarkStart w:id="0" w:name="_GoBack"/>
            <w:bookmarkEnd w:id="0"/>
            <w:r>
              <w:rPr>
                <w:sz w:val="25"/>
                <w:szCs w:val="25"/>
                <w:lang w:val="en-US"/>
              </w:rPr>
              <w:t>he brain and spinal cord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185536" w:rsidRPr="001E6E47" w:rsidRDefault="00185536" w:rsidP="000B0FDB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Axon 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Fat wrapped around the outside of an axon. Acts as an insulator 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185536" w:rsidRPr="001E6E47" w:rsidRDefault="00185536" w:rsidP="000B0FDB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Fatty sheath 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An action or behavior that is caused by a stimulus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Hormones 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neuron that carries impulses between the sensory and motor neurons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Nervous system 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Reflex actions that occur for a short time in new born babies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 xml:space="preserve">Nerve impulse </w:t>
            </w:r>
          </w:p>
        </w:tc>
        <w:tc>
          <w:tcPr>
            <w:tcW w:w="5670" w:type="dxa"/>
          </w:tcPr>
          <w:p w:rsidR="00185536" w:rsidRPr="001E64DA" w:rsidRDefault="001E6E47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neuron that carries impulses from the brain to the effector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Reflex arc</w:t>
            </w:r>
          </w:p>
        </w:tc>
        <w:tc>
          <w:tcPr>
            <w:tcW w:w="5670" w:type="dxa"/>
          </w:tcPr>
          <w:p w:rsidR="00185536" w:rsidRPr="001E64DA" w:rsidRDefault="001E6E47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neuron that carries impulses from the receptor cells to the brain of spinal cord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Central nervous system (CNS)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An automatic response made by an animal to a stimulus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Relay neuron</w:t>
            </w:r>
          </w:p>
        </w:tc>
        <w:tc>
          <w:tcPr>
            <w:tcW w:w="5670" w:type="dxa"/>
          </w:tcPr>
          <w:p w:rsidR="00185536" w:rsidRPr="001E64DA" w:rsidRDefault="001E6E47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network of nerves connecting the CNS to the rest of the body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Motor neuron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tiny gap between neurons that transmits nerve impulses from one neuron to another using chemicals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E6E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Sensory neuron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Part of the body that carries out the response (e.g. a muscle or gland)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E6E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19</w:t>
            </w:r>
          </w:p>
        </w:tc>
        <w:tc>
          <w:tcPr>
            <w:tcW w:w="3402" w:type="dxa"/>
          </w:tcPr>
          <w:p w:rsidR="00185536" w:rsidRPr="001E6E47" w:rsidRDefault="00185536" w:rsidP="00AD7280">
            <w:pPr>
              <w:rPr>
                <w:b/>
                <w:sz w:val="28"/>
                <w:szCs w:val="25"/>
                <w:lang w:val="en-US"/>
              </w:rPr>
            </w:pPr>
            <w:r w:rsidRPr="001E6E47">
              <w:rPr>
                <w:b/>
                <w:sz w:val="28"/>
                <w:szCs w:val="25"/>
                <w:lang w:val="en-US"/>
              </w:rPr>
              <w:t>Peripheral nervous system (PNS)</w:t>
            </w:r>
          </w:p>
        </w:tc>
        <w:tc>
          <w:tcPr>
            <w:tcW w:w="5670" w:type="dxa"/>
          </w:tcPr>
          <w:p w:rsidR="00185536" w:rsidRPr="001E64DA" w:rsidRDefault="004F59BA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Electrical signals carried by neurons (nerve cells)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</w:tbl>
    <w:p w:rsidR="001E6E47" w:rsidRPr="00DF3934" w:rsidRDefault="001E6E47" w:rsidP="001E6E47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Unit B6</w:t>
      </w:r>
      <w:r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1E6E47" w:rsidRPr="001E6E47" w:rsidRDefault="001E6E47" w:rsidP="001E6E47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p w:rsidR="001E6E47" w:rsidRPr="00916AFF" w:rsidRDefault="001E6E47" w:rsidP="001E6E47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Response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reaction of the muscles in the pupil to light. The pupil contracts in bright light and relaxes in dim light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5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Stimulus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chemical messenger secreted by gland that brings about a slow change in the body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11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Simple reflex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change in the environment that causes a response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2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Synapse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Cells that detect changes in the environment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7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Pupil reflex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The long tine part of a neuron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9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Newborn reflex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Tissues and organs in the body that control the body’s responses to stimuli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12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Receptor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set of nerve impulses that causes a reflex action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14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Effector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Made up of the brain and spinal cord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15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1E6E47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Axon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Fat wrapped around the outside of an axon. Acts as an insulator 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10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1E6E47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Fatty sheath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An action or behavior that is caused by a stimulus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Hormones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neuron that carries impulses between the sensory and motor neurons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16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Nervous system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Reflex actions that occur for a short time in new born babies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6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Nerve impulse 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neuron that carries impulses from the brain to the effector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17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Reflex arc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neuron that carries impulses from the receptor cells to the brain of spinal cord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18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Central nervous system (CNS)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An automatic response made by an animal to a stimulus 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3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Relay neuron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network of nerves connecting the CNS to the rest of the body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18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Motor neuron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tiny gap between neurons that transmits nerve impulses from one neuron to another using chemicals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4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1E6E47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Sensory neuron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Part of the body that carries out the response (e.g. a muscle or gland)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8</w:t>
            </w:r>
          </w:p>
        </w:tc>
      </w:tr>
      <w:tr w:rsidR="001E6E47" w:rsidRPr="001E64DA" w:rsidTr="000B0FDB">
        <w:tc>
          <w:tcPr>
            <w:tcW w:w="817" w:type="dxa"/>
          </w:tcPr>
          <w:p w:rsidR="001E6E47" w:rsidRPr="001E64DA" w:rsidRDefault="001E6E47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19</w:t>
            </w:r>
          </w:p>
        </w:tc>
        <w:tc>
          <w:tcPr>
            <w:tcW w:w="3402" w:type="dxa"/>
          </w:tcPr>
          <w:p w:rsidR="001E6E47" w:rsidRPr="001E64DA" w:rsidRDefault="001E6E47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Peripheral nervous system (PNS)</w:t>
            </w:r>
          </w:p>
        </w:tc>
        <w:tc>
          <w:tcPr>
            <w:tcW w:w="5670" w:type="dxa"/>
          </w:tcPr>
          <w:p w:rsidR="001E6E47" w:rsidRPr="001E64DA" w:rsidRDefault="001E6E47" w:rsidP="000B0FD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Electrical signals carried by neurons (nerve cells)</w:t>
            </w:r>
          </w:p>
        </w:tc>
        <w:tc>
          <w:tcPr>
            <w:tcW w:w="793" w:type="dxa"/>
          </w:tcPr>
          <w:p w:rsidR="001E6E47" w:rsidRPr="001E64DA" w:rsidRDefault="001E6E47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13</w:t>
            </w:r>
          </w:p>
        </w:tc>
      </w:tr>
    </w:tbl>
    <w:p w:rsidR="00BE198D" w:rsidRPr="00BE198D" w:rsidRDefault="00BE198D" w:rsidP="00185536">
      <w:pPr>
        <w:rPr>
          <w:b/>
          <w:lang w:val="en-US"/>
        </w:rPr>
      </w:pPr>
    </w:p>
    <w:sectPr w:rsidR="00BE198D" w:rsidRPr="00BE198D" w:rsidSect="005A75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4C" w:rsidRDefault="0088494C" w:rsidP="00902CCE">
      <w:pPr>
        <w:spacing w:line="240" w:lineRule="auto"/>
      </w:pPr>
      <w:r>
        <w:separator/>
      </w:r>
    </w:p>
  </w:endnote>
  <w:endnote w:type="continuationSeparator" w:id="0">
    <w:p w:rsidR="0088494C" w:rsidRDefault="0088494C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4C" w:rsidRDefault="0088494C" w:rsidP="00902CCE">
      <w:pPr>
        <w:spacing w:line="240" w:lineRule="auto"/>
      </w:pPr>
      <w:r>
        <w:separator/>
      </w:r>
    </w:p>
  </w:footnote>
  <w:footnote w:type="continuationSeparator" w:id="0">
    <w:p w:rsidR="0088494C" w:rsidRDefault="0088494C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 w:rsidR="0036228E">
      <w:rPr>
        <w:lang w:val="en-US"/>
      </w:rPr>
      <w:t xml:space="preserve"> Century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F"/>
    <w:rsid w:val="00185536"/>
    <w:rsid w:val="001E64DA"/>
    <w:rsid w:val="001E6E47"/>
    <w:rsid w:val="001E7D53"/>
    <w:rsid w:val="002055A4"/>
    <w:rsid w:val="00254683"/>
    <w:rsid w:val="00270C74"/>
    <w:rsid w:val="002809B2"/>
    <w:rsid w:val="00304530"/>
    <w:rsid w:val="00321879"/>
    <w:rsid w:val="0036228E"/>
    <w:rsid w:val="004F59BA"/>
    <w:rsid w:val="005A756F"/>
    <w:rsid w:val="00690518"/>
    <w:rsid w:val="006A14DF"/>
    <w:rsid w:val="00700C91"/>
    <w:rsid w:val="0088494C"/>
    <w:rsid w:val="00902CCE"/>
    <w:rsid w:val="00916AFF"/>
    <w:rsid w:val="00977CBF"/>
    <w:rsid w:val="009D0647"/>
    <w:rsid w:val="00AD7280"/>
    <w:rsid w:val="00B2685E"/>
    <w:rsid w:val="00BC5EF8"/>
    <w:rsid w:val="00BE198D"/>
    <w:rsid w:val="00CC67A7"/>
    <w:rsid w:val="00DF3934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3BB7-B324-4BDB-A764-A17BB7F6A46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4071C-FB55-4301-86A0-C7C3C3804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1297A-A2DE-45B7-9A9A-3F7791FD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cp:lastPrinted>2014-06-05T07:09:00Z</cp:lastPrinted>
  <dcterms:created xsi:type="dcterms:W3CDTF">2014-06-05T07:10:00Z</dcterms:created>
  <dcterms:modified xsi:type="dcterms:W3CDTF">2014-06-05T07:10:00Z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